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9A78" w14:textId="77777777" w:rsidR="0053709D" w:rsidRPr="0022635A" w:rsidRDefault="005C55A0" w:rsidP="005C55A0">
      <w:pPr>
        <w:rPr>
          <w:rFonts w:ascii="Cambria" w:hAnsi="Cambria"/>
          <w:b/>
          <w:bCs/>
          <w:sz w:val="32"/>
          <w:szCs w:val="32"/>
        </w:rPr>
      </w:pPr>
      <w:r w:rsidRPr="0022635A">
        <w:rPr>
          <w:rFonts w:ascii="Cambria" w:hAnsi="Cambria"/>
          <w:b/>
          <w:bCs/>
          <w:sz w:val="32"/>
          <w:szCs w:val="32"/>
        </w:rPr>
        <w:t>Dag van het Jodendom 2023</w:t>
      </w:r>
    </w:p>
    <w:p w14:paraId="709BC315" w14:textId="5EC85520" w:rsidR="00361D49" w:rsidRPr="0022635A" w:rsidRDefault="005C55A0" w:rsidP="005C55A0">
      <w:pPr>
        <w:rPr>
          <w:rFonts w:ascii="Cambria" w:hAnsi="Cambria"/>
          <w:b/>
          <w:bCs/>
          <w:sz w:val="28"/>
          <w:szCs w:val="28"/>
        </w:rPr>
      </w:pPr>
      <w:r w:rsidRPr="0022635A">
        <w:rPr>
          <w:rFonts w:ascii="Cambria" w:hAnsi="Cambria"/>
          <w:b/>
          <w:bCs/>
          <w:sz w:val="28"/>
          <w:szCs w:val="28"/>
        </w:rPr>
        <w:t>Sterke Vrouwen in Jodendom en</w:t>
      </w:r>
      <w:r w:rsidR="00831B3B" w:rsidRPr="0022635A">
        <w:rPr>
          <w:rFonts w:ascii="Cambria" w:hAnsi="Cambria"/>
          <w:b/>
          <w:bCs/>
          <w:sz w:val="28"/>
          <w:szCs w:val="28"/>
        </w:rPr>
        <w:t xml:space="preserve"> </w:t>
      </w:r>
      <w:r w:rsidRPr="0022635A">
        <w:rPr>
          <w:rFonts w:ascii="Cambria" w:hAnsi="Cambria"/>
          <w:b/>
          <w:bCs/>
          <w:sz w:val="28"/>
          <w:szCs w:val="28"/>
        </w:rPr>
        <w:t>Katholicisme</w:t>
      </w:r>
    </w:p>
    <w:p w14:paraId="53636C1D" w14:textId="77777777" w:rsidR="0053709D" w:rsidRPr="0022635A" w:rsidRDefault="0053709D" w:rsidP="005C55A0">
      <w:pPr>
        <w:rPr>
          <w:rFonts w:ascii="Cambria" w:hAnsi="Cambria"/>
          <w:b/>
          <w:bCs/>
          <w:sz w:val="28"/>
          <w:szCs w:val="28"/>
        </w:rPr>
      </w:pPr>
    </w:p>
    <w:p w14:paraId="4DF5F881" w14:textId="30976FDF" w:rsidR="00BC5840" w:rsidRDefault="00361D49" w:rsidP="002C38F7">
      <w:pPr>
        <w:rPr>
          <w:rFonts w:ascii="Cambria" w:hAnsi="Cambria"/>
          <w:sz w:val="24"/>
          <w:szCs w:val="24"/>
        </w:rPr>
      </w:pPr>
      <w:r w:rsidRPr="0022635A">
        <w:rPr>
          <w:rFonts w:ascii="Cambria" w:hAnsi="Cambr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363E7C" wp14:editId="7D6719F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301240" cy="1543050"/>
            <wp:effectExtent l="0" t="0" r="3810" b="0"/>
            <wp:wrapSquare wrapText="bothSides"/>
            <wp:docPr id="1" name="Afbeelding 1" descr="Afbeelding met persoon, sl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ersoon, sluit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54" cy="15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840">
        <w:rPr>
          <w:rFonts w:ascii="Cambria" w:hAnsi="Cambria"/>
          <w:b/>
          <w:bCs/>
          <w:sz w:val="24"/>
          <w:szCs w:val="24"/>
        </w:rPr>
        <w:t xml:space="preserve"> </w:t>
      </w:r>
      <w:r w:rsidR="00D11C72" w:rsidRPr="0022635A">
        <w:rPr>
          <w:rFonts w:ascii="Cambria" w:hAnsi="Cambria"/>
          <w:b/>
          <w:bCs/>
          <w:sz w:val="24"/>
          <w:szCs w:val="24"/>
        </w:rPr>
        <w:t>I</w:t>
      </w:r>
      <w:r w:rsidR="005C55A0" w:rsidRPr="0022635A">
        <w:rPr>
          <w:rFonts w:ascii="Cambria" w:hAnsi="Cambria"/>
          <w:b/>
          <w:bCs/>
          <w:sz w:val="24"/>
          <w:szCs w:val="24"/>
        </w:rPr>
        <w:t>nleiding</w:t>
      </w:r>
      <w:r w:rsidR="005C55A0" w:rsidRPr="0022635A">
        <w:rPr>
          <w:rFonts w:ascii="Cambria" w:hAnsi="Cambria"/>
          <w:sz w:val="24"/>
          <w:szCs w:val="24"/>
        </w:rPr>
        <w:t xml:space="preserve"> op </w:t>
      </w:r>
      <w:r w:rsidR="00831B3B" w:rsidRPr="0022635A">
        <w:rPr>
          <w:rFonts w:ascii="Cambria" w:hAnsi="Cambria"/>
          <w:sz w:val="24"/>
          <w:szCs w:val="24"/>
        </w:rPr>
        <w:t>di</w:t>
      </w:r>
      <w:r w:rsidR="00FB38C1">
        <w:rPr>
          <w:rFonts w:ascii="Cambria" w:hAnsi="Cambria"/>
          <w:sz w:val="24"/>
          <w:szCs w:val="24"/>
        </w:rPr>
        <w:t>nsdag</w:t>
      </w:r>
      <w:r w:rsidR="002221D7" w:rsidRPr="0022635A">
        <w:rPr>
          <w:rFonts w:ascii="Cambria" w:hAnsi="Cambria"/>
          <w:sz w:val="24"/>
          <w:szCs w:val="24"/>
        </w:rPr>
        <w:t xml:space="preserve"> </w:t>
      </w:r>
      <w:r w:rsidR="005C55A0" w:rsidRPr="0022635A">
        <w:rPr>
          <w:rFonts w:ascii="Cambria" w:hAnsi="Cambria"/>
          <w:sz w:val="24"/>
          <w:szCs w:val="24"/>
        </w:rPr>
        <w:t>31 januari</w:t>
      </w:r>
      <w:r w:rsidR="009B61A8" w:rsidRPr="0022635A">
        <w:rPr>
          <w:rFonts w:ascii="Cambria" w:hAnsi="Cambria"/>
          <w:sz w:val="24"/>
          <w:szCs w:val="24"/>
        </w:rPr>
        <w:t xml:space="preserve"> </w:t>
      </w:r>
      <w:r w:rsidR="009025DF" w:rsidRPr="0022635A">
        <w:rPr>
          <w:rFonts w:ascii="Cambria" w:hAnsi="Cambria"/>
          <w:sz w:val="24"/>
          <w:szCs w:val="24"/>
        </w:rPr>
        <w:t>20.00-21.30</w:t>
      </w:r>
    </w:p>
    <w:p w14:paraId="1524F888" w14:textId="704B4606" w:rsidR="00BC5840" w:rsidRDefault="00BC5840" w:rsidP="002C38F7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9025DF" w:rsidRPr="0022635A">
        <w:rPr>
          <w:rFonts w:ascii="Cambria" w:hAnsi="Cambria"/>
          <w:sz w:val="24"/>
          <w:szCs w:val="24"/>
        </w:rPr>
        <w:t>Gilah Evers: Sterke Vrouwen in het Jodendom</w:t>
      </w:r>
      <w:r w:rsidR="006F43DE" w:rsidRPr="0022635A">
        <w:rPr>
          <w:rFonts w:ascii="Cambria" w:hAnsi="Cambria"/>
          <w:b/>
          <w:bCs/>
          <w:sz w:val="24"/>
          <w:szCs w:val="24"/>
        </w:rPr>
        <w:t xml:space="preserve">  </w:t>
      </w:r>
    </w:p>
    <w:p w14:paraId="0F9D6F61" w14:textId="06134E4D" w:rsidR="006F43DE" w:rsidRPr="0022635A" w:rsidRDefault="00361D49" w:rsidP="002C38F7">
      <w:pPr>
        <w:rPr>
          <w:rFonts w:ascii="Cambria" w:hAnsi="Cambria"/>
          <w:b/>
          <w:bCs/>
          <w:sz w:val="24"/>
          <w:szCs w:val="24"/>
        </w:rPr>
      </w:pPr>
      <w:r w:rsidRPr="0022635A">
        <w:rPr>
          <w:rFonts w:ascii="Cambria" w:hAnsi="Cambria"/>
          <w:b/>
          <w:bCs/>
          <w:sz w:val="24"/>
          <w:szCs w:val="24"/>
        </w:rPr>
        <w:t xml:space="preserve"> </w:t>
      </w:r>
      <w:r w:rsidR="00BF0968" w:rsidRPr="0022635A">
        <w:rPr>
          <w:rFonts w:ascii="Cambria" w:hAnsi="Cambria"/>
          <w:b/>
          <w:bCs/>
          <w:sz w:val="24"/>
          <w:szCs w:val="24"/>
        </w:rPr>
        <w:t>Inleiding</w:t>
      </w:r>
      <w:r w:rsidR="00BF0968" w:rsidRPr="0022635A">
        <w:rPr>
          <w:rFonts w:ascii="Cambria" w:hAnsi="Cambria"/>
          <w:sz w:val="24"/>
          <w:szCs w:val="24"/>
        </w:rPr>
        <w:t xml:space="preserve"> op </w:t>
      </w:r>
      <w:r w:rsidR="00831B3B" w:rsidRPr="0022635A">
        <w:rPr>
          <w:rFonts w:ascii="Cambria" w:hAnsi="Cambria"/>
          <w:sz w:val="24"/>
          <w:szCs w:val="24"/>
        </w:rPr>
        <w:t>di</w:t>
      </w:r>
      <w:r w:rsidR="00FB38C1">
        <w:rPr>
          <w:rFonts w:ascii="Cambria" w:hAnsi="Cambria"/>
          <w:sz w:val="24"/>
          <w:szCs w:val="24"/>
        </w:rPr>
        <w:t>nsdag</w:t>
      </w:r>
      <w:r w:rsidR="00831B3B" w:rsidRPr="0022635A">
        <w:rPr>
          <w:rFonts w:ascii="Cambria" w:hAnsi="Cambria"/>
          <w:sz w:val="24"/>
          <w:szCs w:val="24"/>
        </w:rPr>
        <w:t xml:space="preserve"> </w:t>
      </w:r>
      <w:r w:rsidR="005C55A0" w:rsidRPr="0022635A">
        <w:rPr>
          <w:rFonts w:ascii="Cambria" w:hAnsi="Cambria"/>
          <w:sz w:val="24"/>
          <w:szCs w:val="24"/>
        </w:rPr>
        <w:t>14 februari 20.00</w:t>
      </w:r>
      <w:r w:rsidR="00831B3B" w:rsidRPr="0022635A">
        <w:rPr>
          <w:rFonts w:ascii="Cambria" w:hAnsi="Cambria"/>
          <w:sz w:val="24"/>
          <w:szCs w:val="24"/>
        </w:rPr>
        <w:t>-</w:t>
      </w:r>
      <w:r w:rsidR="003229CF" w:rsidRPr="0022635A">
        <w:rPr>
          <w:rFonts w:ascii="Cambria" w:hAnsi="Cambria"/>
          <w:sz w:val="24"/>
          <w:szCs w:val="24"/>
        </w:rPr>
        <w:t>21.30</w:t>
      </w:r>
    </w:p>
    <w:p w14:paraId="01535180" w14:textId="53D67287" w:rsidR="00104827" w:rsidRPr="0022635A" w:rsidRDefault="006F43DE" w:rsidP="006F43DE">
      <w:pPr>
        <w:ind w:left="2832"/>
        <w:rPr>
          <w:rFonts w:ascii="Cambria" w:hAnsi="Cambria"/>
          <w:sz w:val="24"/>
          <w:szCs w:val="24"/>
        </w:rPr>
      </w:pPr>
      <w:r w:rsidRPr="0022635A">
        <w:rPr>
          <w:rFonts w:ascii="Cambria" w:hAnsi="Cambria"/>
          <w:b/>
          <w:bCs/>
          <w:sz w:val="24"/>
          <w:szCs w:val="24"/>
        </w:rPr>
        <w:t xml:space="preserve"> </w:t>
      </w:r>
      <w:r w:rsidR="00104827" w:rsidRPr="0022635A">
        <w:rPr>
          <w:rFonts w:ascii="Cambria" w:hAnsi="Cambria"/>
          <w:sz w:val="24"/>
          <w:szCs w:val="24"/>
        </w:rPr>
        <w:t>Joke Brinkhof: Sterke Vrouwen</w:t>
      </w:r>
      <w:r w:rsidR="0075587D">
        <w:rPr>
          <w:rFonts w:ascii="Cambria" w:hAnsi="Cambria"/>
          <w:sz w:val="24"/>
          <w:szCs w:val="24"/>
        </w:rPr>
        <w:t xml:space="preserve"> i</w:t>
      </w:r>
      <w:r w:rsidR="00104827" w:rsidRPr="0022635A">
        <w:rPr>
          <w:rFonts w:ascii="Cambria" w:hAnsi="Cambria"/>
          <w:sz w:val="24"/>
          <w:szCs w:val="24"/>
        </w:rPr>
        <w:t>n het</w:t>
      </w:r>
      <w:r w:rsidR="007C7D29" w:rsidRPr="0022635A">
        <w:rPr>
          <w:rFonts w:ascii="Cambria" w:hAnsi="Cambria"/>
          <w:sz w:val="24"/>
          <w:szCs w:val="24"/>
        </w:rPr>
        <w:t xml:space="preserve"> </w:t>
      </w:r>
      <w:r w:rsidR="00104827" w:rsidRPr="0022635A">
        <w:rPr>
          <w:rFonts w:ascii="Cambria" w:hAnsi="Cambria"/>
          <w:sz w:val="24"/>
          <w:szCs w:val="24"/>
        </w:rPr>
        <w:t>Katholicisme</w:t>
      </w:r>
    </w:p>
    <w:p w14:paraId="3A50B7C6" w14:textId="6A798554" w:rsidR="00221A67" w:rsidRPr="0022635A" w:rsidRDefault="002C4F00" w:rsidP="00221A67">
      <w:pPr>
        <w:ind w:left="2832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  <w:r w:rsidR="00104827" w:rsidRPr="0022635A">
        <w:rPr>
          <w:rFonts w:ascii="Cambria" w:hAnsi="Cambria"/>
          <w:b/>
          <w:bCs/>
          <w:sz w:val="24"/>
          <w:szCs w:val="24"/>
        </w:rPr>
        <w:t>Plaats</w:t>
      </w:r>
      <w:r w:rsidR="00104827" w:rsidRPr="0022635A">
        <w:rPr>
          <w:rFonts w:ascii="Cambria" w:hAnsi="Cambria"/>
          <w:sz w:val="24"/>
          <w:szCs w:val="24"/>
        </w:rPr>
        <w:t xml:space="preserve">: pastorie Franciscus Xaveriuskerk, </w:t>
      </w:r>
    </w:p>
    <w:p w14:paraId="746A5352" w14:textId="52FCD73C" w:rsidR="00104827" w:rsidRPr="0022635A" w:rsidRDefault="00221A67" w:rsidP="00221A67">
      <w:pPr>
        <w:ind w:left="2832"/>
        <w:rPr>
          <w:rFonts w:ascii="Cambria" w:hAnsi="Cambria"/>
          <w:sz w:val="24"/>
          <w:szCs w:val="24"/>
        </w:rPr>
      </w:pPr>
      <w:r w:rsidRPr="0022635A">
        <w:rPr>
          <w:rFonts w:ascii="Cambria" w:hAnsi="Cambria"/>
          <w:b/>
          <w:bCs/>
          <w:sz w:val="24"/>
          <w:szCs w:val="24"/>
        </w:rPr>
        <w:t xml:space="preserve">  </w:t>
      </w:r>
      <w:r w:rsidR="00104827" w:rsidRPr="0022635A">
        <w:rPr>
          <w:rFonts w:ascii="Cambria" w:hAnsi="Cambria"/>
          <w:sz w:val="24"/>
          <w:szCs w:val="24"/>
        </w:rPr>
        <w:t>’t Zand 31</w:t>
      </w:r>
      <w:r w:rsidR="00D11C72" w:rsidRPr="0022635A">
        <w:rPr>
          <w:rFonts w:ascii="Cambria" w:hAnsi="Cambria"/>
          <w:sz w:val="24"/>
          <w:szCs w:val="24"/>
        </w:rPr>
        <w:t>,</w:t>
      </w:r>
      <w:r w:rsidRPr="0022635A">
        <w:rPr>
          <w:rFonts w:ascii="Cambria" w:hAnsi="Cambria"/>
          <w:sz w:val="24"/>
          <w:szCs w:val="24"/>
        </w:rPr>
        <w:t xml:space="preserve"> </w:t>
      </w:r>
      <w:r w:rsidR="00104827" w:rsidRPr="0022635A">
        <w:rPr>
          <w:rFonts w:ascii="Cambria" w:hAnsi="Cambria"/>
          <w:sz w:val="24"/>
          <w:szCs w:val="24"/>
        </w:rPr>
        <w:t>Amersfoort</w:t>
      </w:r>
    </w:p>
    <w:p w14:paraId="05528CC4" w14:textId="3901559B" w:rsidR="005C55A0" w:rsidRPr="0022635A" w:rsidRDefault="005C55A0" w:rsidP="005C55A0">
      <w:pPr>
        <w:rPr>
          <w:rFonts w:ascii="Cambria" w:hAnsi="Cambria"/>
          <w:sz w:val="24"/>
          <w:szCs w:val="24"/>
        </w:rPr>
      </w:pPr>
      <w:r w:rsidRPr="0022635A">
        <w:rPr>
          <w:rFonts w:ascii="Cambria" w:hAnsi="Cambria"/>
          <w:sz w:val="24"/>
          <w:szCs w:val="24"/>
        </w:rPr>
        <w:t>De Dag van het Jodendom – ingesteld door de</w:t>
      </w:r>
      <w:r w:rsidR="00104827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Europese bisschoppen – heeft als doel om katholieken zich meer bewust te laten</w:t>
      </w:r>
      <w:r w:rsidR="00104827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zijn van de joodse wortels van hun geloof en om tevens kennis te nemen van het</w:t>
      </w:r>
      <w:r w:rsidR="00EB1DB0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levende Jodendom. Deze Dag vindt ieder jaar plaats op of rond 17 januari rond</w:t>
      </w:r>
      <w:r w:rsidR="00EB1DB0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een speciaal thema. Het thema in 2023 is: Sterke Vrouwen in Jodendom en</w:t>
      </w:r>
      <w:r w:rsidR="00EB1DB0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Katholicisme.</w:t>
      </w:r>
      <w:r w:rsidR="0047420C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Daarover organiseert het Spiritueel Cultureel Centrum (SCC) twee</w:t>
      </w:r>
      <w:r w:rsidR="0047420C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bijeenkomsten:</w:t>
      </w:r>
    </w:p>
    <w:p w14:paraId="137740BE" w14:textId="4649FAF0" w:rsidR="005C55A0" w:rsidRPr="0022635A" w:rsidRDefault="005C55A0" w:rsidP="001D1D9E">
      <w:pPr>
        <w:spacing w:line="240" w:lineRule="auto"/>
        <w:rPr>
          <w:rFonts w:ascii="Cambria" w:hAnsi="Cambria"/>
          <w:sz w:val="24"/>
          <w:szCs w:val="24"/>
        </w:rPr>
      </w:pPr>
      <w:r w:rsidRPr="0022635A">
        <w:rPr>
          <w:rFonts w:ascii="Cambria" w:hAnsi="Cambria"/>
          <w:sz w:val="24"/>
          <w:szCs w:val="24"/>
        </w:rPr>
        <w:t>- Op de eerste avond spreekt Gilah Evers, echtgeno</w:t>
      </w:r>
      <w:r w:rsidR="00733CCE" w:rsidRPr="0022635A">
        <w:rPr>
          <w:rFonts w:ascii="Cambria" w:hAnsi="Cambria"/>
          <w:sz w:val="24"/>
          <w:szCs w:val="24"/>
        </w:rPr>
        <w:t>te</w:t>
      </w:r>
      <w:r w:rsidRPr="0022635A">
        <w:rPr>
          <w:rFonts w:ascii="Cambria" w:hAnsi="Cambria"/>
          <w:sz w:val="24"/>
          <w:szCs w:val="24"/>
        </w:rPr>
        <w:t xml:space="preserve"> van de</w:t>
      </w:r>
      <w:r w:rsidR="00441AAA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Amersfoortse rabbijn Evers, over sterke vrouwen binnen het Jodendom. Zij zal</w:t>
      </w:r>
      <w:r w:rsidR="00441AAA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met name aandacht besteden aan de rol die joodse vrouwen in de geschiedenis</w:t>
      </w:r>
      <w:r w:rsidR="00441AAA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hebben gespeeld met de vraag wat wij anno 2023 daaruit kunnen leren.</w:t>
      </w:r>
    </w:p>
    <w:p w14:paraId="4260CD3B" w14:textId="25839E1E" w:rsidR="005C55A0" w:rsidRPr="0022635A" w:rsidRDefault="005C55A0" w:rsidP="0047420C">
      <w:pPr>
        <w:spacing w:line="240" w:lineRule="auto"/>
        <w:rPr>
          <w:rFonts w:ascii="Cambria" w:hAnsi="Cambria"/>
          <w:sz w:val="24"/>
          <w:szCs w:val="24"/>
        </w:rPr>
      </w:pPr>
      <w:r w:rsidRPr="0022635A">
        <w:rPr>
          <w:rFonts w:ascii="Cambria" w:hAnsi="Cambria"/>
          <w:sz w:val="24"/>
          <w:szCs w:val="24"/>
        </w:rPr>
        <w:t>- Op dinsdag 14 februari 2023 spreekt Joke Brinkhof over sterke vrouwen</w:t>
      </w:r>
      <w:r w:rsidR="0047420C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binnen het Katholicisme. Zij is gepromoveerd theoloog en exegeet. Ze was</w:t>
      </w:r>
      <w:r w:rsidR="009B61A8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werkzaam in het pastoraat o.a. in het aartsbisdom</w:t>
      </w:r>
      <w:r w:rsidR="001F2F83" w:rsidRPr="0022635A">
        <w:rPr>
          <w:rFonts w:ascii="Cambria" w:hAnsi="Cambria"/>
          <w:sz w:val="24"/>
          <w:szCs w:val="24"/>
        </w:rPr>
        <w:t xml:space="preserve"> </w:t>
      </w:r>
      <w:r w:rsidR="00C46D90" w:rsidRPr="0022635A">
        <w:rPr>
          <w:rFonts w:ascii="Cambria" w:hAnsi="Cambria"/>
          <w:sz w:val="24"/>
          <w:szCs w:val="24"/>
        </w:rPr>
        <w:t xml:space="preserve">- </w:t>
      </w:r>
      <w:r w:rsidRPr="0022635A">
        <w:rPr>
          <w:rFonts w:ascii="Cambria" w:hAnsi="Cambria"/>
          <w:sz w:val="24"/>
          <w:szCs w:val="24"/>
        </w:rPr>
        <w:t xml:space="preserve">en was docent aan de </w:t>
      </w:r>
      <w:r w:rsidR="00C10897" w:rsidRPr="0022635A">
        <w:rPr>
          <w:rFonts w:ascii="Cambria" w:hAnsi="Cambria"/>
          <w:sz w:val="24"/>
          <w:szCs w:val="24"/>
        </w:rPr>
        <w:t>Font</w:t>
      </w:r>
      <w:r w:rsidR="00890B10" w:rsidRPr="0022635A">
        <w:rPr>
          <w:rFonts w:ascii="Cambria" w:hAnsi="Cambria"/>
          <w:sz w:val="24"/>
          <w:szCs w:val="24"/>
        </w:rPr>
        <w:t>y</w:t>
      </w:r>
      <w:r w:rsidR="00C10897" w:rsidRPr="0022635A">
        <w:rPr>
          <w:rFonts w:ascii="Cambria" w:hAnsi="Cambria"/>
          <w:sz w:val="24"/>
          <w:szCs w:val="24"/>
        </w:rPr>
        <w:t xml:space="preserve">s Hogeschool </w:t>
      </w:r>
      <w:r w:rsidRPr="0022635A">
        <w:rPr>
          <w:rFonts w:ascii="Cambria" w:hAnsi="Cambria"/>
          <w:sz w:val="24"/>
          <w:szCs w:val="24"/>
        </w:rPr>
        <w:t>en de Universiteit Brabant (Theologie en Levensbeschouwing).</w:t>
      </w:r>
      <w:r w:rsidR="00621E14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 xml:space="preserve">Titel van haar inleiding is: </w:t>
      </w:r>
      <w:r w:rsidRPr="0022635A">
        <w:rPr>
          <w:rFonts w:ascii="Cambria" w:hAnsi="Cambria"/>
          <w:i/>
          <w:iCs/>
          <w:sz w:val="24"/>
          <w:szCs w:val="24"/>
        </w:rPr>
        <w:t>Sterke vrouwen, portretten uit het Nieuwe Testament</w:t>
      </w:r>
      <w:r w:rsidR="00384B45" w:rsidRPr="0022635A">
        <w:rPr>
          <w:rFonts w:ascii="Cambria" w:hAnsi="Cambria"/>
          <w:i/>
          <w:iCs/>
          <w:sz w:val="24"/>
          <w:szCs w:val="24"/>
        </w:rPr>
        <w:t xml:space="preserve"> </w:t>
      </w:r>
      <w:r w:rsidRPr="0022635A">
        <w:rPr>
          <w:rFonts w:ascii="Cambria" w:hAnsi="Cambria"/>
          <w:i/>
          <w:iCs/>
          <w:sz w:val="24"/>
          <w:szCs w:val="24"/>
        </w:rPr>
        <w:t xml:space="preserve">en de christelijke traditie. </w:t>
      </w:r>
      <w:r w:rsidRPr="0022635A">
        <w:rPr>
          <w:rFonts w:ascii="Cambria" w:hAnsi="Cambria"/>
          <w:sz w:val="24"/>
          <w:szCs w:val="24"/>
        </w:rPr>
        <w:t>Ze verkent enkele episodes uit de evangeliën waarin</w:t>
      </w:r>
      <w:r w:rsidR="00384B45" w:rsidRPr="0022635A">
        <w:rPr>
          <w:rFonts w:ascii="Cambria" w:hAnsi="Cambria"/>
          <w:sz w:val="24"/>
          <w:szCs w:val="24"/>
        </w:rPr>
        <w:t xml:space="preserve"> </w:t>
      </w:r>
      <w:r w:rsidRPr="0022635A">
        <w:rPr>
          <w:rFonts w:ascii="Cambria" w:hAnsi="Cambria"/>
          <w:sz w:val="24"/>
          <w:szCs w:val="24"/>
        </w:rPr>
        <w:t>vrouwen een bijzondere rol vervullen, waaronder uiteraard Maria.</w:t>
      </w:r>
    </w:p>
    <w:p w14:paraId="54176F71" w14:textId="77777777" w:rsidR="005C55A0" w:rsidRPr="0022635A" w:rsidRDefault="005C55A0" w:rsidP="001D1D9E">
      <w:pPr>
        <w:spacing w:line="240" w:lineRule="auto"/>
        <w:rPr>
          <w:rFonts w:ascii="Cambria" w:hAnsi="Cambria"/>
          <w:sz w:val="24"/>
          <w:szCs w:val="24"/>
        </w:rPr>
      </w:pPr>
      <w:r w:rsidRPr="0022635A">
        <w:rPr>
          <w:rFonts w:ascii="Cambria" w:hAnsi="Cambria"/>
          <w:b/>
          <w:bCs/>
          <w:sz w:val="24"/>
          <w:szCs w:val="24"/>
        </w:rPr>
        <w:t>Kosten:</w:t>
      </w:r>
      <w:r w:rsidRPr="0022635A">
        <w:rPr>
          <w:rFonts w:ascii="Cambria" w:hAnsi="Cambria"/>
          <w:sz w:val="24"/>
          <w:szCs w:val="24"/>
        </w:rPr>
        <w:t xml:space="preserve"> € 5 per bijeenkomst</w:t>
      </w:r>
    </w:p>
    <w:p w14:paraId="24840264" w14:textId="70DD0258" w:rsidR="003367BC" w:rsidRPr="0022635A" w:rsidRDefault="005C55A0" w:rsidP="001D1D9E">
      <w:pPr>
        <w:spacing w:line="240" w:lineRule="auto"/>
        <w:rPr>
          <w:rStyle w:val="Hyperlink"/>
          <w:rFonts w:ascii="Cambria" w:hAnsi="Cambria"/>
        </w:rPr>
      </w:pPr>
      <w:r w:rsidRPr="0022635A">
        <w:rPr>
          <w:rFonts w:ascii="Cambria" w:hAnsi="Cambria"/>
          <w:b/>
          <w:bCs/>
          <w:sz w:val="24"/>
          <w:szCs w:val="24"/>
        </w:rPr>
        <w:t>Informatie en aanmelding</w:t>
      </w:r>
      <w:r w:rsidRPr="0022635A">
        <w:rPr>
          <w:rFonts w:ascii="Cambria" w:hAnsi="Cambria"/>
          <w:sz w:val="24"/>
          <w:szCs w:val="24"/>
        </w:rPr>
        <w:t xml:space="preserve">: </w:t>
      </w:r>
      <w:hyperlink r:id="rId5" w:history="1">
        <w:r w:rsidR="00A81BBA" w:rsidRPr="0022635A">
          <w:rPr>
            <w:rStyle w:val="Hyperlink"/>
            <w:rFonts w:ascii="Cambria" w:hAnsi="Cambria"/>
            <w:sz w:val="24"/>
            <w:szCs w:val="24"/>
          </w:rPr>
          <w:t>secretariaatscc</w:t>
        </w:r>
        <w:r w:rsidR="00A81BBA" w:rsidRPr="0022635A">
          <w:rPr>
            <w:rStyle w:val="Hyperlink"/>
            <w:rFonts w:ascii="Cambria" w:hAnsi="Cambria"/>
          </w:rPr>
          <w:t>@gmail.com</w:t>
        </w:r>
      </w:hyperlink>
    </w:p>
    <w:p w14:paraId="1E6A7A3F" w14:textId="77777777" w:rsidR="0053709D" w:rsidRPr="0022635A" w:rsidRDefault="0053709D" w:rsidP="001D1D9E">
      <w:pPr>
        <w:spacing w:line="240" w:lineRule="auto"/>
        <w:rPr>
          <w:rFonts w:ascii="Cambria" w:hAnsi="Cambria"/>
          <w:sz w:val="24"/>
          <w:szCs w:val="24"/>
        </w:rPr>
      </w:pPr>
    </w:p>
    <w:p w14:paraId="1B46762E" w14:textId="097D1CCF" w:rsidR="00A81BBA" w:rsidRPr="0022635A" w:rsidRDefault="00361D49" w:rsidP="0053709D">
      <w:pPr>
        <w:spacing w:line="240" w:lineRule="auto"/>
        <w:rPr>
          <w:rFonts w:ascii="Cambria" w:hAnsi="Cambria"/>
        </w:rPr>
      </w:pPr>
      <w:r w:rsidRPr="0022635A">
        <w:rPr>
          <w:rFonts w:ascii="Cambria" w:hAnsi="Cambria"/>
          <w:noProof/>
        </w:rPr>
        <w:drawing>
          <wp:inline distT="0" distB="0" distL="0" distR="0" wp14:anchorId="503B37BD" wp14:editId="0AD63D75">
            <wp:extent cx="1860550" cy="895350"/>
            <wp:effectExtent l="0" t="0" r="6350" b="0"/>
            <wp:docPr id="2" name="Afbeelding 2" descr="Afbeelding met tekst, koper, muzi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koper, muzie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BBA" w:rsidRPr="00226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A0"/>
    <w:rsid w:val="000138AF"/>
    <w:rsid w:val="00104827"/>
    <w:rsid w:val="001D1D9E"/>
    <w:rsid w:val="001F2F83"/>
    <w:rsid w:val="00221A67"/>
    <w:rsid w:val="002221D7"/>
    <w:rsid w:val="0022635A"/>
    <w:rsid w:val="002C38F7"/>
    <w:rsid w:val="002C4F00"/>
    <w:rsid w:val="003229CF"/>
    <w:rsid w:val="003367BC"/>
    <w:rsid w:val="00361D49"/>
    <w:rsid w:val="00384B45"/>
    <w:rsid w:val="00441AAA"/>
    <w:rsid w:val="0047420C"/>
    <w:rsid w:val="0053709D"/>
    <w:rsid w:val="0059709F"/>
    <w:rsid w:val="005A34A4"/>
    <w:rsid w:val="005C55A0"/>
    <w:rsid w:val="006118B8"/>
    <w:rsid w:val="00621E14"/>
    <w:rsid w:val="006F43DE"/>
    <w:rsid w:val="00733CCE"/>
    <w:rsid w:val="0075587D"/>
    <w:rsid w:val="00766224"/>
    <w:rsid w:val="007A297E"/>
    <w:rsid w:val="007C7D29"/>
    <w:rsid w:val="00831B3B"/>
    <w:rsid w:val="00890B10"/>
    <w:rsid w:val="009025DF"/>
    <w:rsid w:val="009B61A8"/>
    <w:rsid w:val="009C029C"/>
    <w:rsid w:val="00A021C9"/>
    <w:rsid w:val="00A81BBA"/>
    <w:rsid w:val="00BC5840"/>
    <w:rsid w:val="00BF0968"/>
    <w:rsid w:val="00C10897"/>
    <w:rsid w:val="00C46D90"/>
    <w:rsid w:val="00D11C72"/>
    <w:rsid w:val="00EB1DB0"/>
    <w:rsid w:val="00FB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43B1"/>
  <w15:chartTrackingRefBased/>
  <w15:docId w15:val="{BD871C58-C669-489F-8B87-32D799B0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1BB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1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retariaatsc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jacobs</dc:creator>
  <cp:keywords/>
  <dc:description/>
  <cp:lastModifiedBy>huib klamer</cp:lastModifiedBy>
  <cp:revision>6</cp:revision>
  <dcterms:created xsi:type="dcterms:W3CDTF">2023-01-16T09:03:00Z</dcterms:created>
  <dcterms:modified xsi:type="dcterms:W3CDTF">2023-01-16T09:06:00Z</dcterms:modified>
</cp:coreProperties>
</file>